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4E6A" w14:textId="77777777" w:rsidR="00DF14F6" w:rsidRDefault="00DF14F6" w:rsidP="00E23B3A">
      <w:pPr>
        <w:spacing w:after="178"/>
        <w:ind w:left="142"/>
        <w:rPr>
          <w:rFonts w:ascii="Calibri" w:eastAsia="Calibri" w:hAnsi="Calibri" w:cs="Calibri"/>
          <w:sz w:val="36"/>
        </w:rPr>
      </w:pPr>
    </w:p>
    <w:p w14:paraId="377BF545" w14:textId="051CFE81" w:rsidR="00E23B3A" w:rsidRDefault="00E23B3A" w:rsidP="00E23B3A">
      <w:pPr>
        <w:spacing w:after="178"/>
        <w:ind w:left="14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Appendix: SAMPLE BOARD INDUCTION PROGRAM</w:t>
      </w:r>
    </w:p>
    <w:p w14:paraId="59C2422B" w14:textId="77777777" w:rsidR="00E23B3A" w:rsidRDefault="00E23B3A" w:rsidP="00E23B3A">
      <w:pPr>
        <w:spacing w:after="272"/>
        <w:ind w:left="608"/>
      </w:pPr>
    </w:p>
    <w:p w14:paraId="0C713F52" w14:textId="77777777" w:rsidR="00E23B3A" w:rsidRDefault="00E23B3A" w:rsidP="00E23B3A">
      <w:pPr>
        <w:ind w:left="86"/>
      </w:pPr>
      <w:r>
        <w:t>Your induction program will be different to any other organization.</w:t>
      </w:r>
    </w:p>
    <w:p w14:paraId="6F96DC24" w14:textId="77777777" w:rsidR="00E23B3A" w:rsidRDefault="00E23B3A" w:rsidP="00E23B3A">
      <w:pPr>
        <w:spacing w:after="7" w:line="490" w:lineRule="auto"/>
        <w:ind w:left="86" w:right="897"/>
      </w:pPr>
      <w:r>
        <w:t>Use this checklist as a foundation to ensure you have not missed any major components in your induction program.</w:t>
      </w:r>
    </w:p>
    <w:p w14:paraId="0988497E" w14:textId="77777777" w:rsidR="00E23B3A" w:rsidRDefault="00E23B3A" w:rsidP="00E23B3A">
      <w:pPr>
        <w:spacing w:after="300"/>
        <w:ind w:left="91"/>
      </w:pPr>
      <w:r>
        <w:rPr>
          <w:rFonts w:ascii="Calibri" w:eastAsia="Calibri" w:hAnsi="Calibri" w:cs="Calibri"/>
        </w:rPr>
        <w:t>INSTRUCTIONS FOR USE:</w:t>
      </w:r>
    </w:p>
    <w:p w14:paraId="4C78165A" w14:textId="77777777" w:rsidR="00E23B3A" w:rsidRDefault="00E23B3A" w:rsidP="00E23B3A">
      <w:pPr>
        <w:numPr>
          <w:ilvl w:val="0"/>
          <w:numId w:val="1"/>
        </w:numPr>
        <w:spacing w:after="269"/>
        <w:ind w:hanging="360"/>
      </w:pPr>
      <w:r>
        <w:t>For new inductees to track their progress through their induction material</w:t>
      </w:r>
    </w:p>
    <w:p w14:paraId="35FE61A6" w14:textId="77777777" w:rsidR="00E23B3A" w:rsidRDefault="00E23B3A" w:rsidP="00E23B3A">
      <w:pPr>
        <w:ind w:left="821"/>
      </w:pPr>
      <w:r>
        <w:t>or</w:t>
      </w:r>
    </w:p>
    <w:p w14:paraId="7AF4E6CE" w14:textId="77777777" w:rsidR="00E23B3A" w:rsidRDefault="00E23B3A" w:rsidP="00E23B3A">
      <w:pPr>
        <w:numPr>
          <w:ilvl w:val="0"/>
          <w:numId w:val="1"/>
        </w:numPr>
        <w:spacing w:after="269"/>
        <w:ind w:hanging="360"/>
      </w:pPr>
      <w:r>
        <w:t>For the Chair and/or Governance Committee to collate the required material in preparing their induction pack for new Directors</w:t>
      </w:r>
    </w:p>
    <w:p w14:paraId="2047744F" w14:textId="77777777" w:rsidR="00E23B3A" w:rsidRDefault="00E23B3A" w:rsidP="00E23B3A">
      <w:r>
        <w:br w:type="page"/>
      </w:r>
    </w:p>
    <w:p w14:paraId="7045BDC2" w14:textId="77777777" w:rsidR="00E23B3A" w:rsidRDefault="00E23B3A" w:rsidP="00E23B3A">
      <w:pPr>
        <w:spacing w:after="0"/>
        <w:jc w:val="both"/>
      </w:pPr>
    </w:p>
    <w:tbl>
      <w:tblPr>
        <w:tblStyle w:val="TableGrid"/>
        <w:tblW w:w="13039" w:type="dxa"/>
        <w:tblInd w:w="91" w:type="dxa"/>
        <w:tblCellMar>
          <w:top w:w="66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504"/>
        <w:gridCol w:w="2647"/>
        <w:gridCol w:w="6120"/>
        <w:gridCol w:w="1080"/>
        <w:gridCol w:w="1080"/>
        <w:gridCol w:w="1608"/>
      </w:tblGrid>
      <w:tr w:rsidR="00E23B3A" w14:paraId="69705FEA" w14:textId="77777777" w:rsidTr="00D91E33">
        <w:trPr>
          <w:trHeight w:val="8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DAB1F" w14:textId="77777777" w:rsidR="00E23B3A" w:rsidRDefault="00E23B3A" w:rsidP="00D91E33"/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A909D" w14:textId="77777777" w:rsidR="00E23B3A" w:rsidRDefault="00E23B3A" w:rsidP="00D91E33">
            <w:pPr>
              <w:ind w:left="749"/>
            </w:pPr>
            <w:r>
              <w:rPr>
                <w:rFonts w:ascii="Calibri" w:eastAsia="Calibri" w:hAnsi="Calibri" w:cs="Calibri"/>
                <w:b/>
              </w:rPr>
              <w:t xml:space="preserve">Item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B465" w14:textId="77777777" w:rsidR="00E23B3A" w:rsidRDefault="00E23B3A" w:rsidP="00D91E33">
            <w:pPr>
              <w:ind w:right="3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Content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6CF8" w14:textId="77777777" w:rsidR="00E23B3A" w:rsidRDefault="00E23B3A" w:rsidP="00D91E33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Material received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3D9D" w14:textId="77777777" w:rsidR="00E23B3A" w:rsidRDefault="00E23B3A" w:rsidP="00D91E33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Material read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6982" w14:textId="77777777" w:rsidR="00E23B3A" w:rsidRDefault="00E23B3A" w:rsidP="00D91E33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Questions/ further action </w:t>
            </w:r>
          </w:p>
        </w:tc>
      </w:tr>
      <w:tr w:rsidR="00E23B3A" w14:paraId="6D0999AC" w14:textId="77777777" w:rsidTr="00D91E33">
        <w:trPr>
          <w:trHeight w:val="4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C7CFC" w14:textId="77777777" w:rsidR="00E23B3A" w:rsidRDefault="00E23B3A" w:rsidP="00D91E33"/>
        </w:tc>
        <w:tc>
          <w:tcPr>
            <w:tcW w:w="8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39561" w14:textId="77777777" w:rsidR="00E23B3A" w:rsidRDefault="00E23B3A" w:rsidP="00D91E33">
            <w:pPr>
              <w:ind w:left="1147"/>
            </w:pPr>
            <w:r>
              <w:t xml:space="preserve">To be used in conjunction with “Induction Insights for Directors online program” </w:t>
            </w:r>
          </w:p>
          <w:p w14:paraId="2DB68F2B" w14:textId="77777777" w:rsidR="00E23B3A" w:rsidRDefault="00E23B3A" w:rsidP="00D91E33">
            <w:pPr>
              <w:ind w:left="1147"/>
            </w:pPr>
            <w:hyperlink r:id="rId7" w:history="1">
              <w:r w:rsidRPr="005C030F">
                <w:rPr>
                  <w:rStyle w:val="Hyperlink"/>
                </w:rPr>
                <w:t>https://conscious-governance.mykajabi.com/induction-insights-for-directors</w:t>
              </w:r>
            </w:hyperlink>
          </w:p>
          <w:p w14:paraId="4F9F31CC" w14:textId="77777777" w:rsidR="00E23B3A" w:rsidRDefault="00E23B3A" w:rsidP="00D91E33">
            <w:pPr>
              <w:ind w:left="114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C66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CE01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B1A4" w14:textId="77777777" w:rsidR="00E23B3A" w:rsidRDefault="00E23B3A" w:rsidP="00D91E33">
            <w:r>
              <w:t xml:space="preserve"> </w:t>
            </w:r>
          </w:p>
        </w:tc>
      </w:tr>
      <w:tr w:rsidR="00E23B3A" w14:paraId="5F26C438" w14:textId="77777777" w:rsidTr="00D91E33">
        <w:trPr>
          <w:trHeight w:val="19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50F" w14:textId="77777777" w:rsidR="00E23B3A" w:rsidRDefault="00E23B3A" w:rsidP="00D91E33">
            <w:pPr>
              <w:ind w:left="2"/>
            </w:pPr>
            <w:r>
              <w:t xml:space="preserve">1.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7BE" w14:textId="77777777" w:rsidR="00E23B3A" w:rsidRDefault="00E23B3A" w:rsidP="00D91E33">
            <w:pPr>
              <w:ind w:left="2"/>
            </w:pPr>
            <w:r>
              <w:t xml:space="preserve">History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6EF4" w14:textId="77777777" w:rsidR="00E23B3A" w:rsidRDefault="00E23B3A" w:rsidP="00D91E33">
            <w:pPr>
              <w:spacing w:after="40" w:line="283" w:lineRule="auto"/>
            </w:pPr>
            <w:r>
              <w:t xml:space="preserve">Outline of formation of organization, key issues, philosophy, foundation participants, ongoing successes, outstanding aspects, highlights and any other historical features.  </w:t>
            </w:r>
          </w:p>
          <w:p w14:paraId="37DD52B2" w14:textId="77777777" w:rsidR="00E23B3A" w:rsidRDefault="00E23B3A" w:rsidP="00D91E33">
            <w:pPr>
              <w:jc w:val="both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(View “How to read and use your vision statement” Induction Insights module) 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3827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091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90B1" w14:textId="77777777" w:rsidR="00E23B3A" w:rsidRDefault="00E23B3A" w:rsidP="00D91E33">
            <w:r>
              <w:t xml:space="preserve"> </w:t>
            </w:r>
          </w:p>
        </w:tc>
      </w:tr>
      <w:tr w:rsidR="00E23B3A" w14:paraId="4C2E7F9B" w14:textId="77777777" w:rsidTr="00D91E33">
        <w:trPr>
          <w:trHeight w:val="17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417" w14:textId="77777777" w:rsidR="00E23B3A" w:rsidRDefault="00E23B3A" w:rsidP="00D91E33">
            <w:pPr>
              <w:ind w:left="2"/>
            </w:pPr>
            <w:r>
              <w:t xml:space="preserve">2.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7D7" w14:textId="77777777" w:rsidR="00E23B3A" w:rsidRDefault="00E23B3A" w:rsidP="00D91E33">
            <w:pPr>
              <w:ind w:left="2"/>
            </w:pPr>
            <w:r>
              <w:t xml:space="preserve">Constitution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C2B8" w14:textId="77777777" w:rsidR="00E23B3A" w:rsidRDefault="00E23B3A" w:rsidP="00D91E33">
            <w:pPr>
              <w:spacing w:after="40" w:line="283" w:lineRule="auto"/>
            </w:pPr>
            <w:r>
              <w:t xml:space="preserve">Highlight those areas most relevant perhaps in a one-page summary as well as the full constitution – for example, voting rights  </w:t>
            </w:r>
          </w:p>
          <w:p w14:paraId="46ACEEDA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  <w:sz w:val="20"/>
              </w:rPr>
              <w:t>(View “Tips on what to look for in your constitution, rules and bylaws” 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EB26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F55B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B46" w14:textId="77777777" w:rsidR="00E23B3A" w:rsidRDefault="00E23B3A" w:rsidP="00D91E33">
            <w:r>
              <w:t xml:space="preserve"> </w:t>
            </w:r>
          </w:p>
        </w:tc>
      </w:tr>
      <w:tr w:rsidR="00E23B3A" w14:paraId="41695E24" w14:textId="77777777" w:rsidTr="00D91E33">
        <w:trPr>
          <w:trHeight w:val="1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979" w14:textId="77777777" w:rsidR="00E23B3A" w:rsidRDefault="00E23B3A" w:rsidP="00D91E33">
            <w:pPr>
              <w:ind w:left="2"/>
            </w:pPr>
            <w:r>
              <w:t xml:space="preserve">3.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A78" w14:textId="77777777" w:rsidR="00E23B3A" w:rsidRDefault="00E23B3A" w:rsidP="00D91E33">
            <w:pPr>
              <w:ind w:left="2"/>
            </w:pPr>
            <w:r>
              <w:t xml:space="preserve">Board policies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A51" w14:textId="77777777" w:rsidR="00E23B3A" w:rsidRDefault="00E23B3A" w:rsidP="00D91E33">
            <w:pPr>
              <w:spacing w:after="84"/>
            </w:pPr>
            <w:r>
              <w:t xml:space="preserve">Access to or copies of all governance policies  </w:t>
            </w:r>
          </w:p>
          <w:p w14:paraId="1E3DB5A1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  <w:sz w:val="20"/>
              </w:rPr>
              <w:t>(View “How to use your board policies” 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329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549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8FBE" w14:textId="77777777" w:rsidR="00E23B3A" w:rsidRDefault="00E23B3A" w:rsidP="00D91E33">
            <w:r>
              <w:t xml:space="preserve"> </w:t>
            </w:r>
          </w:p>
        </w:tc>
      </w:tr>
      <w:tr w:rsidR="00E23B3A" w14:paraId="436F3094" w14:textId="77777777" w:rsidTr="00D91E33">
        <w:trPr>
          <w:trHeight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570F" w14:textId="77777777" w:rsidR="00E23B3A" w:rsidRDefault="00E23B3A" w:rsidP="00D91E33">
            <w:pPr>
              <w:ind w:left="2"/>
            </w:pPr>
            <w:r>
              <w:t xml:space="preserve">4.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4F7" w14:textId="77777777" w:rsidR="00E23B3A" w:rsidRDefault="00E23B3A" w:rsidP="00D91E33">
            <w:pPr>
              <w:ind w:left="2"/>
            </w:pPr>
            <w:r>
              <w:t xml:space="preserve">Director statement of duties and responsibilities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29D" w14:textId="77777777" w:rsidR="00E23B3A" w:rsidRDefault="00E23B3A" w:rsidP="00D91E33">
            <w:pPr>
              <w:spacing w:after="45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(View “What your Statement of Director Duties means to you” </w:t>
            </w:r>
          </w:p>
          <w:p w14:paraId="2812EDC2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  <w:sz w:val="20"/>
              </w:rPr>
              <w:t>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487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E310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F1C" w14:textId="77777777" w:rsidR="00E23B3A" w:rsidRDefault="00E23B3A" w:rsidP="00D91E33">
            <w:r>
              <w:t xml:space="preserve"> </w:t>
            </w:r>
          </w:p>
        </w:tc>
      </w:tr>
      <w:tr w:rsidR="00E23B3A" w14:paraId="7AB1B35A" w14:textId="77777777" w:rsidTr="00D91E33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DE7" w14:textId="77777777" w:rsidR="00E23B3A" w:rsidRDefault="00E23B3A" w:rsidP="00D91E33">
            <w:pPr>
              <w:ind w:left="2"/>
            </w:pPr>
            <w:r>
              <w:lastRenderedPageBreak/>
              <w:t xml:space="preserve">5.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C1F" w14:textId="77777777" w:rsidR="00E23B3A" w:rsidRDefault="00E23B3A" w:rsidP="00D91E33">
            <w:pPr>
              <w:ind w:left="2"/>
            </w:pPr>
            <w:r>
              <w:t xml:space="preserve">Director Code of Conduct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364" w14:textId="77777777" w:rsidR="00E23B3A" w:rsidRDefault="00E23B3A" w:rsidP="00D91E33">
            <w:r>
              <w:t xml:space="preserve">This provides guidance for Director behaviour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AA9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FC3D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77A4" w14:textId="77777777" w:rsidR="00E23B3A" w:rsidRDefault="00E23B3A" w:rsidP="00D91E33">
            <w:r>
              <w:t xml:space="preserve"> </w:t>
            </w:r>
          </w:p>
        </w:tc>
      </w:tr>
      <w:tr w:rsidR="00E23B3A" w14:paraId="6B85425C" w14:textId="77777777" w:rsidTr="00D91E33">
        <w:trPr>
          <w:trHeight w:val="7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FAA" w14:textId="77777777" w:rsidR="00E23B3A" w:rsidRDefault="00E23B3A" w:rsidP="00D91E33">
            <w:pPr>
              <w:ind w:left="2"/>
            </w:pPr>
            <w:r>
              <w:t xml:space="preserve">6.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BEB" w14:textId="77777777" w:rsidR="00E23B3A" w:rsidRDefault="00E23B3A" w:rsidP="00D91E33">
            <w:pPr>
              <w:ind w:left="2"/>
            </w:pPr>
            <w:r>
              <w:t xml:space="preserve">Contact details, CVs and skills register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DB4B" w14:textId="77777777" w:rsidR="00E23B3A" w:rsidRDefault="00E23B3A" w:rsidP="00D91E33">
            <w:r>
              <w:t xml:space="preserve">Include: Board members, Chief Executive Officer and auditor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F13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C25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D507" w14:textId="77777777" w:rsidR="00E23B3A" w:rsidRDefault="00E23B3A" w:rsidP="00D91E33">
            <w:r>
              <w:t xml:space="preserve"> </w:t>
            </w:r>
          </w:p>
        </w:tc>
      </w:tr>
      <w:tr w:rsidR="00E23B3A" w14:paraId="5D1F6F13" w14:textId="77777777" w:rsidTr="00D91E33">
        <w:trPr>
          <w:trHeight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F" w14:textId="77777777" w:rsidR="00E23B3A" w:rsidRDefault="00E23B3A" w:rsidP="00D91E33">
            <w:pPr>
              <w:ind w:left="2"/>
            </w:pPr>
            <w:r>
              <w:t xml:space="preserve">7.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3C37" w14:textId="77777777" w:rsidR="00E23B3A" w:rsidRDefault="00E23B3A" w:rsidP="00D91E33">
            <w:pPr>
              <w:ind w:left="2"/>
            </w:pPr>
            <w:r>
              <w:t xml:space="preserve">Board and staff communications policy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12E0" w14:textId="77777777" w:rsidR="00E23B3A" w:rsidRDefault="00E23B3A" w:rsidP="00D91E33">
            <w:r>
              <w:t xml:space="preserve">This will provide the ground rules for interactions with staff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FD3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9F7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D" w14:textId="77777777" w:rsidR="00E23B3A" w:rsidRDefault="00E23B3A" w:rsidP="00D91E33">
            <w:r>
              <w:t xml:space="preserve"> </w:t>
            </w:r>
          </w:p>
        </w:tc>
      </w:tr>
      <w:tr w:rsidR="00E23B3A" w14:paraId="4B2E1673" w14:textId="77777777" w:rsidTr="00D91E33">
        <w:trPr>
          <w:trHeight w:val="4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0F09" w14:textId="77777777" w:rsidR="00E23B3A" w:rsidRDefault="00E23B3A" w:rsidP="00D91E33">
            <w:pPr>
              <w:ind w:left="2"/>
            </w:pPr>
            <w:r>
              <w:t xml:space="preserve">8.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BA8" w14:textId="77777777" w:rsidR="00E23B3A" w:rsidRDefault="00E23B3A" w:rsidP="00D91E33">
            <w:pPr>
              <w:ind w:left="2"/>
            </w:pPr>
            <w:r>
              <w:t xml:space="preserve">Organizational chart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F80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A175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C293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364E" w14:textId="77777777" w:rsidR="00E23B3A" w:rsidRDefault="00E23B3A" w:rsidP="00D91E33">
            <w:r>
              <w:t xml:space="preserve"> </w:t>
            </w:r>
          </w:p>
        </w:tc>
      </w:tr>
    </w:tbl>
    <w:p w14:paraId="4220189E" w14:textId="77777777" w:rsidR="00E23B3A" w:rsidRDefault="00E23B3A" w:rsidP="00E23B3A">
      <w:pPr>
        <w:spacing w:after="0"/>
        <w:ind w:left="-1349" w:right="13932"/>
      </w:pPr>
    </w:p>
    <w:tbl>
      <w:tblPr>
        <w:tblStyle w:val="TableGrid"/>
        <w:tblW w:w="13039" w:type="dxa"/>
        <w:tblInd w:w="91" w:type="dxa"/>
        <w:tblCellMar>
          <w:top w:w="66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04"/>
        <w:gridCol w:w="2647"/>
        <w:gridCol w:w="6120"/>
        <w:gridCol w:w="1080"/>
        <w:gridCol w:w="1080"/>
        <w:gridCol w:w="1608"/>
      </w:tblGrid>
      <w:tr w:rsidR="00E23B3A" w14:paraId="1ABB121A" w14:textId="77777777" w:rsidTr="00D91E33">
        <w:trPr>
          <w:trHeight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574" w14:textId="77777777" w:rsidR="00E23B3A" w:rsidRDefault="00E23B3A" w:rsidP="00D91E33">
            <w:pPr>
              <w:ind w:left="2"/>
            </w:pPr>
            <w:r>
              <w:t xml:space="preserve">9.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6E19" w14:textId="77777777" w:rsidR="00E23B3A" w:rsidRDefault="00E23B3A" w:rsidP="00D91E33">
            <w:pPr>
              <w:ind w:left="2"/>
            </w:pPr>
            <w:r>
              <w:t xml:space="preserve">Strategic Plan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1B2" w14:textId="77777777" w:rsidR="00E23B3A" w:rsidRDefault="00E23B3A" w:rsidP="00D91E33">
            <w:pPr>
              <w:jc w:val="both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(View “Understanding and using your Strategic Plan” Induction Insights module)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209F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E1F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FDB7" w14:textId="77777777" w:rsidR="00E23B3A" w:rsidRDefault="00E23B3A" w:rsidP="00D91E33">
            <w:r>
              <w:t xml:space="preserve"> </w:t>
            </w:r>
          </w:p>
        </w:tc>
      </w:tr>
      <w:tr w:rsidR="00E23B3A" w14:paraId="70810AAC" w14:textId="77777777" w:rsidTr="00D91E33">
        <w:trPr>
          <w:trHeight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0E7" w14:textId="77777777" w:rsidR="00E23B3A" w:rsidRDefault="00E23B3A" w:rsidP="00D91E33">
            <w:pPr>
              <w:ind w:left="2"/>
            </w:pPr>
            <w:r>
              <w:t xml:space="preserve">10.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CE5" w14:textId="77777777" w:rsidR="00E23B3A" w:rsidRDefault="00E23B3A" w:rsidP="00D91E33">
            <w:pPr>
              <w:ind w:left="2"/>
            </w:pPr>
            <w:r>
              <w:t xml:space="preserve">Risk Management Plan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91F" w14:textId="77777777" w:rsidR="00E23B3A" w:rsidRDefault="00E23B3A" w:rsidP="00D91E33">
            <w:pPr>
              <w:spacing w:after="25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(View “Understanding and using your Risk Management Plan” </w:t>
            </w:r>
          </w:p>
          <w:p w14:paraId="6D67D4E2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  <w:sz w:val="20"/>
              </w:rPr>
              <w:t>Induction Insights module)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CE39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EBE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D74A" w14:textId="77777777" w:rsidR="00E23B3A" w:rsidRDefault="00E23B3A" w:rsidP="00D91E33">
            <w:r>
              <w:t xml:space="preserve"> </w:t>
            </w:r>
          </w:p>
        </w:tc>
      </w:tr>
      <w:tr w:rsidR="00E23B3A" w14:paraId="4B8201D8" w14:textId="77777777" w:rsidTr="00D91E33">
        <w:trPr>
          <w:trHeight w:val="9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BB1" w14:textId="77777777" w:rsidR="00E23B3A" w:rsidRDefault="00E23B3A" w:rsidP="00D91E33">
            <w:pPr>
              <w:ind w:left="2"/>
            </w:pPr>
            <w:r>
              <w:t xml:space="preserve">11.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8BA9" w14:textId="77777777" w:rsidR="00E23B3A" w:rsidRDefault="00E23B3A" w:rsidP="00D91E33">
            <w:pPr>
              <w:ind w:left="2"/>
            </w:pPr>
            <w:r>
              <w:t xml:space="preserve">Program descriptions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9B61" w14:textId="77777777" w:rsidR="00E23B3A" w:rsidRDefault="00E23B3A" w:rsidP="00D91E33">
            <w:r>
              <w:t xml:space="preserve">Short descriptions of key programs, how they fit in to your strategic direction, with key highlights and issues to be aware of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891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0296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6A7" w14:textId="77777777" w:rsidR="00E23B3A" w:rsidRDefault="00E23B3A" w:rsidP="00D91E33">
            <w:r>
              <w:t xml:space="preserve"> </w:t>
            </w:r>
          </w:p>
        </w:tc>
      </w:tr>
      <w:tr w:rsidR="00E23B3A" w14:paraId="33BF33F0" w14:textId="77777777" w:rsidTr="00D91E33">
        <w:trPr>
          <w:trHeight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98C1" w14:textId="77777777" w:rsidR="00E23B3A" w:rsidRDefault="00E23B3A" w:rsidP="00D91E33">
            <w:pPr>
              <w:ind w:left="2"/>
            </w:pPr>
            <w:r>
              <w:t xml:space="preserve">12.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036C" w14:textId="77777777" w:rsidR="00E23B3A" w:rsidRDefault="00E23B3A" w:rsidP="00D91E33">
            <w:pPr>
              <w:ind w:left="2"/>
            </w:pPr>
            <w:r>
              <w:t xml:space="preserve">Relevant press clippings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21DF" w14:textId="77777777" w:rsidR="00E23B3A" w:rsidRDefault="00E23B3A" w:rsidP="00D91E33">
            <w:r>
              <w:t xml:space="preserve">Background to stakeholder involvement/communication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4778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B02B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38EA" w14:textId="77777777" w:rsidR="00E23B3A" w:rsidRDefault="00E23B3A" w:rsidP="00D91E33">
            <w:r>
              <w:t xml:space="preserve"> </w:t>
            </w:r>
          </w:p>
        </w:tc>
      </w:tr>
      <w:tr w:rsidR="00E23B3A" w14:paraId="729234A8" w14:textId="77777777" w:rsidTr="00D91E33">
        <w:trPr>
          <w:trHeight w:val="4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4A3D" w14:textId="77777777" w:rsidR="00E23B3A" w:rsidRDefault="00E23B3A" w:rsidP="00D91E33">
            <w:pPr>
              <w:ind w:left="2"/>
            </w:pPr>
            <w:r>
              <w:t xml:space="preserve">13.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E04" w14:textId="77777777" w:rsidR="00E23B3A" w:rsidRDefault="00E23B3A" w:rsidP="00D91E33">
            <w:pPr>
              <w:ind w:left="2"/>
            </w:pPr>
            <w:r>
              <w:t xml:space="preserve">Annual report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97C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66D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3184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80B4" w14:textId="77777777" w:rsidR="00E23B3A" w:rsidRDefault="00E23B3A" w:rsidP="00D91E33">
            <w:r>
              <w:t xml:space="preserve"> </w:t>
            </w:r>
          </w:p>
        </w:tc>
      </w:tr>
      <w:tr w:rsidR="00E23B3A" w14:paraId="709D2344" w14:textId="77777777" w:rsidTr="00D91E33">
        <w:trPr>
          <w:trHeight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04DE" w14:textId="77777777" w:rsidR="00E23B3A" w:rsidRDefault="00E23B3A" w:rsidP="00D91E33">
            <w:pPr>
              <w:ind w:left="2"/>
            </w:pPr>
            <w:r>
              <w:t xml:space="preserve">14.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1F5" w14:textId="77777777" w:rsidR="00E23B3A" w:rsidRDefault="00E23B3A" w:rsidP="00D91E33">
            <w:pPr>
              <w:ind w:left="2"/>
            </w:pPr>
            <w:r>
              <w:t xml:space="preserve">Relevant brochures of programs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0D8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3F7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F19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E690" w14:textId="77777777" w:rsidR="00E23B3A" w:rsidRDefault="00E23B3A" w:rsidP="00D91E33">
            <w:r>
              <w:t xml:space="preserve"> </w:t>
            </w:r>
          </w:p>
        </w:tc>
      </w:tr>
      <w:tr w:rsidR="00E23B3A" w14:paraId="4462F2F7" w14:textId="77777777" w:rsidTr="00D91E33">
        <w:trPr>
          <w:trHeight w:val="14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C955" w14:textId="77777777" w:rsidR="00E23B3A" w:rsidRDefault="00E23B3A" w:rsidP="00D91E33">
            <w:pPr>
              <w:ind w:left="2"/>
            </w:pPr>
            <w:r>
              <w:lastRenderedPageBreak/>
              <w:t xml:space="preserve">15.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5CA" w14:textId="77777777" w:rsidR="00E23B3A" w:rsidRDefault="00E23B3A" w:rsidP="00D91E33">
            <w:pPr>
              <w:ind w:left="2"/>
            </w:pPr>
            <w:r>
              <w:t xml:space="preserve">Financial documents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0682" w14:textId="77777777" w:rsidR="00E23B3A" w:rsidRDefault="00E23B3A" w:rsidP="00D91E33">
            <w:pPr>
              <w:spacing w:after="36" w:line="284" w:lineRule="auto"/>
            </w:pPr>
            <w:r>
              <w:t xml:space="preserve">Budgets, balance sheet, profit and loss, cash flow, variance reports, audited financial statements.  </w:t>
            </w:r>
          </w:p>
          <w:p w14:paraId="61139A4B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  <w:sz w:val="20"/>
              </w:rPr>
              <w:t>(View “Extracting strategic insights from your financial reports” 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CC2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C54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31CA" w14:textId="77777777" w:rsidR="00E23B3A" w:rsidRDefault="00E23B3A" w:rsidP="00D91E33">
            <w:r>
              <w:t xml:space="preserve"> </w:t>
            </w:r>
          </w:p>
        </w:tc>
      </w:tr>
      <w:tr w:rsidR="00E23B3A" w14:paraId="0C3C5A0E" w14:textId="77777777" w:rsidTr="00D91E33">
        <w:trPr>
          <w:trHeight w:val="8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CCBE" w14:textId="77777777" w:rsidR="00E23B3A" w:rsidRDefault="00E23B3A" w:rsidP="00D91E33">
            <w:pPr>
              <w:ind w:left="2"/>
            </w:pPr>
            <w:r>
              <w:t xml:space="preserve">16.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54CA" w14:textId="77777777" w:rsidR="00E23B3A" w:rsidRDefault="00E23B3A" w:rsidP="00D91E33">
            <w:pPr>
              <w:ind w:left="2"/>
            </w:pPr>
            <w:r>
              <w:t xml:space="preserve">Schedule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2F6" w14:textId="77777777" w:rsidR="00E23B3A" w:rsidRDefault="00E23B3A" w:rsidP="00D91E33">
            <w:r>
              <w:t xml:space="preserve">Board meeting dates/ other relevant dates. For example: annual dinner, conferences, annual Board Work plan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F72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76E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796" w14:textId="77777777" w:rsidR="00E23B3A" w:rsidRDefault="00E23B3A" w:rsidP="00D91E33">
            <w:r>
              <w:t xml:space="preserve"> </w:t>
            </w:r>
          </w:p>
        </w:tc>
      </w:tr>
      <w:tr w:rsidR="00E23B3A" w14:paraId="7B2D32AA" w14:textId="77777777" w:rsidTr="00D91E33">
        <w:trPr>
          <w:trHeight w:val="4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8649" w14:textId="77777777" w:rsidR="00E23B3A" w:rsidRDefault="00E23B3A" w:rsidP="00D91E33">
            <w:pPr>
              <w:ind w:left="2"/>
            </w:pPr>
            <w:r>
              <w:t xml:space="preserve">17.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3EA9" w14:textId="77777777" w:rsidR="00E23B3A" w:rsidRDefault="00E23B3A" w:rsidP="00D91E33">
            <w:pPr>
              <w:ind w:left="2"/>
            </w:pPr>
            <w:r>
              <w:t xml:space="preserve">Board training program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D6AD" w14:textId="77777777" w:rsidR="00E23B3A" w:rsidRDefault="00E23B3A" w:rsidP="00D91E33">
            <w:r>
              <w:t xml:space="preserve">Professional development for Directors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9061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9170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3202" w14:textId="77777777" w:rsidR="00E23B3A" w:rsidRDefault="00E23B3A" w:rsidP="00D91E33">
            <w:r>
              <w:t xml:space="preserve"> </w:t>
            </w:r>
          </w:p>
        </w:tc>
      </w:tr>
      <w:tr w:rsidR="00E23B3A" w14:paraId="3CFC46F7" w14:textId="77777777" w:rsidTr="00D91E33">
        <w:trPr>
          <w:trHeight w:val="4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FF4" w14:textId="77777777" w:rsidR="00E23B3A" w:rsidRDefault="00E23B3A" w:rsidP="00D91E33">
            <w:pPr>
              <w:ind w:left="2"/>
            </w:pPr>
            <w:r>
              <w:t xml:space="preserve">18.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16D" w14:textId="77777777" w:rsidR="00E23B3A" w:rsidRDefault="00E23B3A" w:rsidP="00D91E33">
            <w:pPr>
              <w:ind w:left="2"/>
            </w:pPr>
            <w:r>
              <w:t xml:space="preserve">Board minutes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566" w14:textId="77777777" w:rsidR="00E23B3A" w:rsidRDefault="00E23B3A" w:rsidP="00D91E33">
            <w:r>
              <w:t xml:space="preserve">Minutes from the last three meetings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29BC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0FC6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1026" w14:textId="77777777" w:rsidR="00E23B3A" w:rsidRDefault="00E23B3A" w:rsidP="00D91E33">
            <w:r>
              <w:t xml:space="preserve"> </w:t>
            </w:r>
          </w:p>
        </w:tc>
      </w:tr>
      <w:tr w:rsidR="00E23B3A" w14:paraId="0D852E2B" w14:textId="77777777" w:rsidTr="00D91E33">
        <w:trPr>
          <w:trHeight w:val="14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3E4F" w14:textId="77777777" w:rsidR="00E23B3A" w:rsidRDefault="00E23B3A" w:rsidP="00D91E33">
            <w:pPr>
              <w:ind w:left="2"/>
            </w:pPr>
            <w:r>
              <w:t xml:space="preserve">19.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289A" w14:textId="77777777" w:rsidR="00E23B3A" w:rsidRDefault="00E23B3A" w:rsidP="00D91E33">
            <w:pPr>
              <w:ind w:left="2"/>
            </w:pPr>
            <w:r>
              <w:t xml:space="preserve">Board resolutions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75DB" w14:textId="77777777" w:rsidR="00E23B3A" w:rsidRDefault="00E23B3A" w:rsidP="00D91E33">
            <w:r>
              <w:t xml:space="preserve">A resolution may be a single act by the Board to approve or adopt a change to a set of rules, new program, new contract, etc; resolutions are included in the minutes of the Board meeting.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191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695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E0BB" w14:textId="77777777" w:rsidR="00E23B3A" w:rsidRDefault="00E23B3A" w:rsidP="00D91E33">
            <w:r>
              <w:t xml:space="preserve"> </w:t>
            </w:r>
          </w:p>
        </w:tc>
      </w:tr>
      <w:tr w:rsidR="00E23B3A" w14:paraId="4628C5B8" w14:textId="77777777" w:rsidTr="00D91E33">
        <w:trPr>
          <w:trHeight w:val="6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EFE" w14:textId="77777777" w:rsidR="00E23B3A" w:rsidRDefault="00E23B3A" w:rsidP="00D91E33">
            <w:pPr>
              <w:ind w:left="2"/>
            </w:pPr>
            <w:r>
              <w:t xml:space="preserve">20.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908" w14:textId="77777777" w:rsidR="00E23B3A" w:rsidRDefault="00E23B3A" w:rsidP="00D91E33">
            <w:pPr>
              <w:ind w:left="2"/>
            </w:pPr>
            <w:r>
              <w:t xml:space="preserve">Board evaluation process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AD2" w14:textId="77777777" w:rsidR="00E23B3A" w:rsidRDefault="00E23B3A" w:rsidP="00D91E33">
            <w:r>
              <w:t xml:space="preserve">Examples of previous Board evaluations and outcomes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55A2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FC4B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BE49" w14:textId="77777777" w:rsidR="00E23B3A" w:rsidRDefault="00E23B3A" w:rsidP="00D91E33">
            <w:r>
              <w:t xml:space="preserve"> </w:t>
            </w:r>
          </w:p>
        </w:tc>
      </w:tr>
      <w:tr w:rsidR="00E23B3A" w14:paraId="7AE3BDDE" w14:textId="77777777" w:rsidTr="00D91E33">
        <w:trPr>
          <w:trHeight w:val="6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FD76" w14:textId="77777777" w:rsidR="00E23B3A" w:rsidRDefault="00E23B3A" w:rsidP="00D91E33">
            <w:pPr>
              <w:ind w:left="2"/>
            </w:pPr>
            <w:r>
              <w:t xml:space="preserve">21.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4A3" w14:textId="77777777" w:rsidR="00E23B3A" w:rsidRDefault="00E23B3A" w:rsidP="00D91E33">
            <w:pPr>
              <w:ind w:left="2"/>
            </w:pPr>
            <w:r>
              <w:t xml:space="preserve">Insurance policies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B09B" w14:textId="77777777" w:rsidR="00E23B3A" w:rsidRDefault="00E23B3A" w:rsidP="00D91E33">
            <w:r>
              <w:t xml:space="preserve">Provide copies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F768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D77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B4B" w14:textId="77777777" w:rsidR="00E23B3A" w:rsidRDefault="00E23B3A" w:rsidP="00D91E33">
            <w:r>
              <w:t xml:space="preserve"> </w:t>
            </w:r>
          </w:p>
        </w:tc>
      </w:tr>
      <w:tr w:rsidR="00E23B3A" w14:paraId="1FDEC2E4" w14:textId="77777777" w:rsidTr="00D91E33">
        <w:trPr>
          <w:trHeight w:val="10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F725" w14:textId="77777777" w:rsidR="00E23B3A" w:rsidRDefault="00E23B3A" w:rsidP="00D91E33">
            <w:pPr>
              <w:ind w:left="2"/>
            </w:pPr>
            <w:r>
              <w:t xml:space="preserve">22.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5E7" w14:textId="77777777" w:rsidR="00E23B3A" w:rsidRDefault="00E23B3A" w:rsidP="00D91E33">
            <w:pPr>
              <w:ind w:left="2"/>
            </w:pPr>
            <w:r>
              <w:t xml:space="preserve">List of key legislation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959" w14:textId="77777777" w:rsidR="00E23B3A" w:rsidRDefault="00E23B3A" w:rsidP="00D91E33">
            <w:r>
              <w:t xml:space="preserve">Particularly those which affect the Board and organization, and a compliance schedule stating how compliance is managed by staff.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40B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9574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33E" w14:textId="77777777" w:rsidR="00E23B3A" w:rsidRDefault="00E23B3A" w:rsidP="00D91E33">
            <w:r>
              <w:t xml:space="preserve"> </w:t>
            </w:r>
          </w:p>
        </w:tc>
      </w:tr>
      <w:tr w:rsidR="00E23B3A" w14:paraId="11F1DE6F" w14:textId="77777777" w:rsidTr="00D91E33">
        <w:trPr>
          <w:trHeight w:val="10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7D9" w14:textId="77777777" w:rsidR="00E23B3A" w:rsidRDefault="00E23B3A" w:rsidP="00D91E33">
            <w:pPr>
              <w:ind w:left="2"/>
            </w:pPr>
            <w:r>
              <w:t xml:space="preserve">23.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390" w14:textId="77777777" w:rsidR="00E23B3A" w:rsidRDefault="00E23B3A" w:rsidP="00D91E33">
            <w:pPr>
              <w:ind w:left="2" w:right="48"/>
              <w:jc w:val="both"/>
            </w:pPr>
            <w:r>
              <w:t xml:space="preserve">Decision making skills and strategic thinking protocols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C17" w14:textId="77777777" w:rsidR="00E23B3A" w:rsidRDefault="00E23B3A" w:rsidP="00D91E33">
            <w:pPr>
              <w:spacing w:after="26"/>
            </w:pPr>
            <w:r>
              <w:rPr>
                <w:rFonts w:ascii="Calibri" w:eastAsia="Calibri" w:hAnsi="Calibri" w:cs="Calibri"/>
                <w:b/>
                <w:i/>
              </w:rPr>
              <w:t xml:space="preserve">(View “How to stop micromanaging - Operational vs strategic” </w:t>
            </w:r>
          </w:p>
          <w:p w14:paraId="2F78CA7D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</w:rPr>
              <w:t>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F6B9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4D4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8E3" w14:textId="77777777" w:rsidR="00E23B3A" w:rsidRDefault="00E23B3A" w:rsidP="00D91E33">
            <w:r>
              <w:t xml:space="preserve"> </w:t>
            </w:r>
          </w:p>
        </w:tc>
      </w:tr>
      <w:tr w:rsidR="00E23B3A" w14:paraId="3E615661" w14:textId="77777777" w:rsidTr="00D91E33">
        <w:trPr>
          <w:trHeight w:val="7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65E" w14:textId="77777777" w:rsidR="00E23B3A" w:rsidRDefault="00E23B3A" w:rsidP="00D91E33">
            <w:pPr>
              <w:ind w:left="2"/>
            </w:pPr>
            <w:r>
              <w:lastRenderedPageBreak/>
              <w:t xml:space="preserve">24.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06EA" w14:textId="77777777" w:rsidR="00E23B3A" w:rsidRDefault="00E23B3A" w:rsidP="00D91E33">
            <w:pPr>
              <w:spacing w:after="26"/>
              <w:ind w:left="2"/>
            </w:pPr>
            <w:r>
              <w:t xml:space="preserve">Board member </w:t>
            </w:r>
          </w:p>
          <w:p w14:paraId="5319EC6A" w14:textId="77777777" w:rsidR="00E23B3A" w:rsidRDefault="00E23B3A" w:rsidP="00D91E33">
            <w:pPr>
              <w:ind w:left="2"/>
            </w:pPr>
            <w:r>
              <w:t xml:space="preserve">‘Expectations worksheet’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7B32" w14:textId="77777777" w:rsidR="00E23B3A" w:rsidRDefault="00E23B3A" w:rsidP="00D91E33">
            <w:r>
              <w:t xml:space="preserve">States the expectations the Board has of Directors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FB17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7799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050A" w14:textId="77777777" w:rsidR="00E23B3A" w:rsidRDefault="00E23B3A" w:rsidP="00D91E33">
            <w:r>
              <w:t xml:space="preserve"> </w:t>
            </w:r>
          </w:p>
        </w:tc>
      </w:tr>
      <w:tr w:rsidR="00E23B3A" w14:paraId="1FC344FA" w14:textId="77777777" w:rsidTr="00D91E33">
        <w:trPr>
          <w:trHeight w:val="9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A9EB" w14:textId="77777777" w:rsidR="00E23B3A" w:rsidRDefault="00E23B3A" w:rsidP="00D91E33">
            <w:pPr>
              <w:ind w:left="2"/>
            </w:pPr>
            <w:r>
              <w:t xml:space="preserve">25.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EAE" w14:textId="77777777" w:rsidR="00E23B3A" w:rsidRDefault="00E23B3A" w:rsidP="00D91E33">
            <w:pPr>
              <w:ind w:left="2"/>
            </w:pPr>
            <w:r>
              <w:t xml:space="preserve">Board mentoring protocols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98AD" w14:textId="77777777" w:rsidR="00E23B3A" w:rsidRDefault="00E23B3A" w:rsidP="00D91E33">
            <w:pPr>
              <w:spacing w:after="26"/>
            </w:pPr>
            <w:r>
              <w:rPr>
                <w:rFonts w:ascii="Calibri" w:eastAsia="Calibri" w:hAnsi="Calibri" w:cs="Calibri"/>
                <w:b/>
                <w:i/>
              </w:rPr>
              <w:t xml:space="preserve">(View “Getting the most from your induction - Mentoring” </w:t>
            </w:r>
          </w:p>
          <w:p w14:paraId="38D7F8EB" w14:textId="77777777" w:rsidR="00E23B3A" w:rsidRDefault="00E23B3A" w:rsidP="00D91E33">
            <w:r>
              <w:rPr>
                <w:rFonts w:ascii="Calibri" w:eastAsia="Calibri" w:hAnsi="Calibri" w:cs="Calibri"/>
                <w:b/>
                <w:i/>
              </w:rPr>
              <w:t>Induction Insights module)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2191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B7B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956C" w14:textId="77777777" w:rsidR="00E23B3A" w:rsidRDefault="00E23B3A" w:rsidP="00D91E33">
            <w:r>
              <w:t xml:space="preserve"> </w:t>
            </w:r>
          </w:p>
        </w:tc>
      </w:tr>
      <w:tr w:rsidR="00E23B3A" w14:paraId="066CDD3C" w14:textId="77777777" w:rsidTr="00D91E33">
        <w:trPr>
          <w:trHeight w:val="7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E26" w14:textId="77777777" w:rsidR="00E23B3A" w:rsidRDefault="00E23B3A" w:rsidP="00D91E33">
            <w:pPr>
              <w:ind w:left="2"/>
            </w:pPr>
            <w:r>
              <w:t xml:space="preserve">26.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B8A" w14:textId="77777777" w:rsidR="00E23B3A" w:rsidRDefault="00E23B3A" w:rsidP="00D91E33">
            <w:pPr>
              <w:ind w:left="2"/>
            </w:pPr>
            <w:r>
              <w:t xml:space="preserve">Induction program key dates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5EC4" w14:textId="77777777" w:rsidR="00E23B3A" w:rsidRDefault="00E23B3A" w:rsidP="00D91E33">
            <w:r>
              <w:t xml:space="preserve">Including visits to chairman, staff briefings, site visits etc.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52AD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003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BA0" w14:textId="77777777" w:rsidR="00E23B3A" w:rsidRDefault="00E23B3A" w:rsidP="00D91E33">
            <w:r>
              <w:t xml:space="preserve"> </w:t>
            </w:r>
          </w:p>
        </w:tc>
      </w:tr>
      <w:tr w:rsidR="00E23B3A" w14:paraId="2F278F56" w14:textId="77777777" w:rsidTr="00D91E33">
        <w:trPr>
          <w:trHeight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DB0" w14:textId="77777777" w:rsidR="00E23B3A" w:rsidRDefault="00E23B3A" w:rsidP="00D91E33">
            <w:pPr>
              <w:ind w:left="2"/>
            </w:pPr>
            <w:r>
              <w:t xml:space="preserve">27.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6D3" w14:textId="77777777" w:rsidR="00E23B3A" w:rsidRDefault="00E23B3A" w:rsidP="00D91E33">
            <w:pPr>
              <w:ind w:left="2"/>
            </w:pPr>
            <w:r>
              <w:t xml:space="preserve">Glossary of terms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3E34" w14:textId="77777777" w:rsidR="00E23B3A" w:rsidRDefault="00E23B3A" w:rsidP="00D91E33">
            <w:r>
              <w:t xml:space="preserve">A list of acronyms, jargon and critical terms.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CFA" w14:textId="77777777" w:rsidR="00E23B3A" w:rsidRDefault="00E23B3A" w:rsidP="00D91E33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55BB" w14:textId="77777777" w:rsidR="00E23B3A" w:rsidRDefault="00E23B3A" w:rsidP="00D91E33"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16A" w14:textId="77777777" w:rsidR="00E23B3A" w:rsidRDefault="00E23B3A" w:rsidP="00D91E33">
            <w:r>
              <w:t xml:space="preserve"> </w:t>
            </w:r>
          </w:p>
        </w:tc>
      </w:tr>
    </w:tbl>
    <w:p w14:paraId="1BB2AB97" w14:textId="77777777" w:rsidR="00E23B3A" w:rsidRDefault="00E23B3A" w:rsidP="00E23B3A">
      <w:pPr>
        <w:spacing w:after="0"/>
        <w:ind w:left="670"/>
        <w:jc w:val="both"/>
      </w:pPr>
      <w:r>
        <w:t xml:space="preserve"> </w:t>
      </w:r>
    </w:p>
    <w:p w14:paraId="306D6F10" w14:textId="77777777" w:rsidR="00E23B3A" w:rsidRPr="004769F3" w:rsidRDefault="00E23B3A" w:rsidP="00E23B3A">
      <w:pPr>
        <w:rPr>
          <w:i/>
          <w:iCs/>
        </w:rPr>
      </w:pPr>
    </w:p>
    <w:p w14:paraId="61E5B081" w14:textId="77777777" w:rsidR="00E23B3A" w:rsidRDefault="00E23B3A"/>
    <w:sectPr w:rsidR="00E23B3A" w:rsidSect="004207AC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D1D9" w14:textId="77777777" w:rsidR="003E2BCC" w:rsidRDefault="003E2BCC" w:rsidP="00DF14F6">
      <w:pPr>
        <w:spacing w:after="0" w:line="240" w:lineRule="auto"/>
      </w:pPr>
      <w:r>
        <w:separator/>
      </w:r>
    </w:p>
  </w:endnote>
  <w:endnote w:type="continuationSeparator" w:id="0">
    <w:p w14:paraId="019C24D0" w14:textId="77777777" w:rsidR="003E2BCC" w:rsidRDefault="003E2BCC" w:rsidP="00DF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09A1" w14:textId="77777777" w:rsidR="003E2BCC" w:rsidRDefault="003E2BCC" w:rsidP="00DF14F6">
      <w:pPr>
        <w:spacing w:after="0" w:line="240" w:lineRule="auto"/>
      </w:pPr>
      <w:r>
        <w:separator/>
      </w:r>
    </w:p>
  </w:footnote>
  <w:footnote w:type="continuationSeparator" w:id="0">
    <w:p w14:paraId="7518BC3D" w14:textId="77777777" w:rsidR="003E2BCC" w:rsidRDefault="003E2BCC" w:rsidP="00DF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93D6" w14:textId="683B2A17" w:rsidR="00DF14F6" w:rsidRDefault="00DF14F6">
    <w:pPr>
      <w:pStyle w:val="Header"/>
    </w:pPr>
    <w:r>
      <w:rPr>
        <w:noProof/>
      </w:rPr>
      <w:drawing>
        <wp:inline distT="0" distB="0" distL="0" distR="0" wp14:anchorId="40CA9AC8" wp14:editId="38A70DF1">
          <wp:extent cx="1964505" cy="432191"/>
          <wp:effectExtent l="0" t="0" r="4445" b="0"/>
          <wp:docPr id="9327154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154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16" cy="45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D6EF2"/>
    <w:multiLevelType w:val="hybridMultilevel"/>
    <w:tmpl w:val="1E0E75FE"/>
    <w:lvl w:ilvl="0" w:tplc="1AB4D010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E42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83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2C2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861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813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646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256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CDC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93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3A"/>
    <w:rsid w:val="00326541"/>
    <w:rsid w:val="003E2BCC"/>
    <w:rsid w:val="00DF14F6"/>
    <w:rsid w:val="00E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53099"/>
  <w15:chartTrackingRefBased/>
  <w15:docId w15:val="{73265B53-A3A8-BA46-9C26-D6FCA5B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B3A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3B3A"/>
    <w:rPr>
      <w:rFonts w:eastAsiaTheme="minorEastAsia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23B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F6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F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F6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scious-governance.mykajabi.com/induction-insights-for-direc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2</cp:revision>
  <dcterms:created xsi:type="dcterms:W3CDTF">2024-10-31T19:35:00Z</dcterms:created>
  <dcterms:modified xsi:type="dcterms:W3CDTF">2024-10-31T19:35:00Z</dcterms:modified>
</cp:coreProperties>
</file>